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CAE98" w14:textId="633B158E" w:rsidR="00615BDE" w:rsidRPr="00615BDE" w:rsidRDefault="0012382C" w:rsidP="00615BDE">
      <w:pPr>
        <w:keepNext/>
        <w:keepLines/>
        <w:spacing w:before="120" w:after="240" w:line="276" w:lineRule="auto"/>
        <w:jc w:val="center"/>
        <w:outlineLvl w:val="0"/>
        <w:rPr>
          <w:rFonts w:ascii="Arial" w:eastAsia="Times New Roman" w:hAnsi="Arial" w:cs="Times New Roman"/>
          <w:b/>
          <w:bCs/>
          <w:color w:val="365F91"/>
          <w:sz w:val="28"/>
          <w:szCs w:val="28"/>
        </w:rPr>
      </w:pPr>
      <w:r w:rsidRPr="00615BDE">
        <w:rPr>
          <w:rFonts w:ascii="Arial" w:eastAsia="Times New Roman" w:hAnsi="Arial" w:cs="Times New Roman"/>
          <w:noProof/>
          <w:color w:val="365F91"/>
          <w:sz w:val="26"/>
          <w:szCs w:val="26"/>
          <w:lang w:eastAsia="en-GB"/>
        </w:rPr>
        <w:drawing>
          <wp:anchor distT="0" distB="0" distL="114300" distR="114300" simplePos="0" relativeHeight="251659264" behindDoc="1" locked="0" layoutInCell="1" allowOverlap="1" wp14:anchorId="75965658" wp14:editId="5127910A">
            <wp:simplePos x="0" y="0"/>
            <wp:positionH relativeFrom="column">
              <wp:posOffset>1076325</wp:posOffset>
            </wp:positionH>
            <wp:positionV relativeFrom="paragraph">
              <wp:posOffset>480695</wp:posOffset>
            </wp:positionV>
            <wp:extent cx="2447925" cy="2077085"/>
            <wp:effectExtent l="114300" t="114300" r="104775" b="1517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13_083223.jpg"/>
                    <pic:cNvPicPr/>
                  </pic:nvPicPr>
                  <pic:blipFill rotWithShape="1">
                    <a:blip r:embed="rId6" cstate="print">
                      <a:extLst>
                        <a:ext uri="{28A0092B-C50C-407E-A947-70E740481C1C}">
                          <a14:useLocalDpi xmlns:a14="http://schemas.microsoft.com/office/drawing/2010/main" val="0"/>
                        </a:ext>
                      </a:extLst>
                    </a:blip>
                    <a:srcRect l="26044" t="15284" r="20459" b="16725"/>
                    <a:stretch/>
                  </pic:blipFill>
                  <pic:spPr bwMode="auto">
                    <a:xfrm>
                      <a:off x="0" y="0"/>
                      <a:ext cx="2447925" cy="207708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color w:val="365F91"/>
          <w:sz w:val="28"/>
          <w:szCs w:val="28"/>
        </w:rPr>
        <w:t xml:space="preserve">20 </w:t>
      </w:r>
      <w:r w:rsidR="00615BDE" w:rsidRPr="00615BDE">
        <w:rPr>
          <w:rFonts w:ascii="Arial" w:eastAsia="Times New Roman" w:hAnsi="Arial" w:cs="Times New Roman"/>
          <w:b/>
          <w:bCs/>
          <w:color w:val="365F91"/>
          <w:sz w:val="28"/>
          <w:szCs w:val="28"/>
        </w:rPr>
        <w:t>channel Lighting Controller</w:t>
      </w:r>
    </w:p>
    <w:p w14:paraId="0552D15E" w14:textId="4B5817BA"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p>
    <w:p w14:paraId="5536B5F3" w14:textId="08B15F05"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r w:rsidRPr="00615BDE">
        <w:rPr>
          <w:rFonts w:ascii="Arial" w:eastAsia="Times New Roman" w:hAnsi="Arial" w:cs="Times New Roman"/>
          <w:color w:val="365F91"/>
          <w:sz w:val="26"/>
          <w:szCs w:val="26"/>
        </w:rPr>
        <w:t>Introduction</w:t>
      </w:r>
    </w:p>
    <w:p w14:paraId="2EEF0AF6" w14:textId="64347C79"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 xml:space="preserve">This controller is designed to independently control </w:t>
      </w:r>
      <w:r w:rsidR="0012382C">
        <w:rPr>
          <w:rFonts w:ascii="Arial" w:eastAsia="Calibri" w:hAnsi="Arial" w:cs="Times New Roman"/>
        </w:rPr>
        <w:t>20</w:t>
      </w:r>
      <w:r w:rsidRPr="00615BDE">
        <w:rPr>
          <w:rFonts w:ascii="Arial" w:eastAsia="Calibri" w:hAnsi="Arial" w:cs="Times New Roman"/>
        </w:rPr>
        <w:t xml:space="preserve"> switched circuits.  The board has an input for an Infra-Red receiver, (IR unit</w:t>
      </w:r>
      <w:r w:rsidR="009F5579">
        <w:rPr>
          <w:rFonts w:ascii="Arial" w:eastAsia="Calibri" w:hAnsi="Arial" w:cs="Times New Roman"/>
        </w:rPr>
        <w:t>).</w:t>
      </w:r>
      <w:r w:rsidRPr="00615BDE">
        <w:rPr>
          <w:rFonts w:ascii="Arial" w:eastAsia="Calibri" w:hAnsi="Arial" w:cs="Times New Roman"/>
        </w:rPr>
        <w:t xml:space="preserve"> The </w:t>
      </w:r>
      <w:r w:rsidR="009F5579" w:rsidRPr="00615BDE">
        <w:rPr>
          <w:rFonts w:ascii="Arial" w:eastAsia="Calibri" w:hAnsi="Arial" w:cs="Times New Roman"/>
        </w:rPr>
        <w:t>remote-control</w:t>
      </w:r>
      <w:r w:rsidRPr="00615BDE">
        <w:rPr>
          <w:rFonts w:ascii="Arial" w:eastAsia="Calibri" w:hAnsi="Arial" w:cs="Times New Roman"/>
        </w:rPr>
        <w:t xml:space="preserve"> handset is used to control which circuits are turned</w:t>
      </w:r>
      <w:r w:rsidR="0012382C">
        <w:rPr>
          <w:rFonts w:ascii="Arial" w:eastAsia="Calibri" w:hAnsi="Arial" w:cs="Times New Roman"/>
        </w:rPr>
        <w:t xml:space="preserve"> on or off. </w:t>
      </w:r>
    </w:p>
    <w:p w14:paraId="2384577C" w14:textId="7B9F92B5" w:rsidR="00615BDE" w:rsidRPr="009F5579" w:rsidRDefault="00615BDE" w:rsidP="00615BDE">
      <w:pPr>
        <w:spacing w:after="200" w:line="276" w:lineRule="auto"/>
        <w:rPr>
          <w:rFonts w:ascii="Arial" w:eastAsia="Calibri" w:hAnsi="Arial" w:cs="Times New Roman"/>
          <w:b/>
        </w:rPr>
      </w:pPr>
      <w:r w:rsidRPr="00615BDE">
        <w:rPr>
          <w:rFonts w:ascii="Arial" w:eastAsia="Calibri" w:hAnsi="Arial" w:cs="Times New Roman"/>
        </w:rPr>
        <w:t>Each switched circuit can handle a load of 1 Amp. Most model Grain-of-Wheat (GOW), bulbs are rated at 60mA, (</w:t>
      </w:r>
      <w:r w:rsidR="0012382C">
        <w:rPr>
          <w:rFonts w:ascii="Arial" w:eastAsia="Calibri" w:hAnsi="Arial" w:cs="Times New Roman"/>
        </w:rPr>
        <w:t>1000mA = 1Amp), so each of the 2</w:t>
      </w:r>
      <w:r w:rsidRPr="00615BDE">
        <w:rPr>
          <w:rFonts w:ascii="Arial" w:eastAsia="Calibri" w:hAnsi="Arial" w:cs="Times New Roman"/>
        </w:rPr>
        <w:t>0 switched circuits could control 16 bulbs.</w:t>
      </w:r>
      <w:r w:rsidR="009F5579">
        <w:rPr>
          <w:rFonts w:ascii="Arial" w:eastAsia="Calibri" w:hAnsi="Arial" w:cs="Times New Roman"/>
        </w:rPr>
        <w:t xml:space="preserve"> </w:t>
      </w:r>
      <w:r w:rsidR="009F5579" w:rsidRPr="009F5579">
        <w:rPr>
          <w:rFonts w:ascii="Arial" w:eastAsia="Calibri" w:hAnsi="Arial" w:cs="Times New Roman"/>
          <w:b/>
        </w:rPr>
        <w:t>Max board rating of 3Amps total should not be exceeded.</w:t>
      </w:r>
    </w:p>
    <w:p w14:paraId="271CFAE7" w14:textId="77777777"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Each circuit is short circuit and overload protected.  If a circuit is shorted out by a wiring fault, short circuit bulb or a faulty fitting, the system should be switched off and the fault located as soon as possible.</w:t>
      </w:r>
    </w:p>
    <w:p w14:paraId="1DD23501" w14:textId="77777777"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r w:rsidRPr="00615BDE">
        <w:rPr>
          <w:rFonts w:ascii="Arial" w:eastAsia="Times New Roman" w:hAnsi="Arial" w:cs="Times New Roman"/>
          <w:color w:val="365F91"/>
          <w:sz w:val="26"/>
          <w:szCs w:val="26"/>
        </w:rPr>
        <w:t>Installation &amp; Power Supply</w:t>
      </w:r>
    </w:p>
    <w:p w14:paraId="24482CF9" w14:textId="77777777"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 xml:space="preserve">The unit must only be powered by a 12V power supply that is fitted with a standard 2.1mm connector.  This type of connector is the standard type fitted </w:t>
      </w:r>
      <w:r w:rsidRPr="00615BDE">
        <w:rPr>
          <w:rFonts w:ascii="Arial" w:eastAsia="Calibri" w:hAnsi="Arial" w:cs="Times New Roman"/>
        </w:rPr>
        <w:lastRenderedPageBreak/>
        <w:t>to all the power supplies sold by us. If you have a power supply that is not fitted with a 2.1mm connector, we can supply a conversion kit.</w:t>
      </w:r>
    </w:p>
    <w:p w14:paraId="7FF21C7A" w14:textId="1AFDAD4C"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Mount the board</w:t>
      </w:r>
      <w:r w:rsidR="009F5579">
        <w:rPr>
          <w:rFonts w:ascii="Arial" w:eastAsia="Calibri" w:hAnsi="Arial" w:cs="Times New Roman"/>
        </w:rPr>
        <w:t>,</w:t>
      </w:r>
      <w:r w:rsidRPr="00615BDE">
        <w:rPr>
          <w:rFonts w:ascii="Arial" w:eastAsia="Calibri" w:hAnsi="Arial" w:cs="Times New Roman"/>
        </w:rPr>
        <w:t xml:space="preserve"> </w:t>
      </w:r>
      <w:r w:rsidR="009F5579">
        <w:rPr>
          <w:rFonts w:ascii="Arial" w:eastAsia="Calibri" w:hAnsi="Arial" w:cs="Times New Roman"/>
        </w:rPr>
        <w:t xml:space="preserve">using the mounting holes, </w:t>
      </w:r>
      <w:r w:rsidRPr="00615BDE">
        <w:rPr>
          <w:rFonts w:ascii="Arial" w:eastAsia="Calibri" w:hAnsi="Arial" w:cs="Times New Roman"/>
        </w:rPr>
        <w:t xml:space="preserve">in a </w:t>
      </w:r>
      <w:r w:rsidR="0012382C" w:rsidRPr="00615BDE">
        <w:rPr>
          <w:rFonts w:ascii="Arial" w:eastAsia="Calibri" w:hAnsi="Arial" w:cs="Times New Roman"/>
        </w:rPr>
        <w:t>well-ventilated</w:t>
      </w:r>
      <w:r w:rsidRPr="00615BDE">
        <w:rPr>
          <w:rFonts w:ascii="Arial" w:eastAsia="Calibri" w:hAnsi="Arial" w:cs="Times New Roman"/>
        </w:rPr>
        <w:t xml:space="preserve"> location on an insulated surface. Plug in the Remote Control Infra-Red pickup cable and position the sensor on the end of the cable on your model in a position where it can receive the signal from the handset. </w:t>
      </w:r>
      <w:r w:rsidR="009F5579">
        <w:rPr>
          <w:rFonts w:ascii="Arial" w:eastAsia="Calibri" w:hAnsi="Arial" w:cs="Times New Roman"/>
        </w:rPr>
        <w:t>The Chimmney of your model is a good spot.</w:t>
      </w:r>
    </w:p>
    <w:p w14:paraId="063B743A" w14:textId="77777777"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r w:rsidRPr="00615BDE">
        <w:rPr>
          <w:rFonts w:ascii="Arial" w:eastAsia="Times New Roman" w:hAnsi="Arial" w:cs="Times New Roman"/>
          <w:color w:val="365F91"/>
          <w:sz w:val="26"/>
          <w:szCs w:val="26"/>
        </w:rPr>
        <w:t>Using the Remote Control Hand Set</w:t>
      </w:r>
    </w:p>
    <w:p w14:paraId="31E68AF2" w14:textId="77777777"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noProof/>
          <w:lang w:eastAsia="en-GB"/>
        </w:rPr>
        <w:drawing>
          <wp:anchor distT="0" distB="0" distL="114300" distR="114300" simplePos="0" relativeHeight="251663360" behindDoc="0" locked="0" layoutInCell="1" allowOverlap="1" wp14:anchorId="5177DD25" wp14:editId="7E6BAF1A">
            <wp:simplePos x="0" y="0"/>
            <wp:positionH relativeFrom="column">
              <wp:posOffset>0</wp:posOffset>
            </wp:positionH>
            <wp:positionV relativeFrom="paragraph">
              <wp:posOffset>337185</wp:posOffset>
            </wp:positionV>
            <wp:extent cx="4413885" cy="16408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te Handset.png"/>
                    <pic:cNvPicPr/>
                  </pic:nvPicPr>
                  <pic:blipFill>
                    <a:blip r:embed="rId7">
                      <a:extLst>
                        <a:ext uri="{28A0092B-C50C-407E-A947-70E740481C1C}">
                          <a14:useLocalDpi xmlns:a14="http://schemas.microsoft.com/office/drawing/2010/main" val="0"/>
                        </a:ext>
                      </a:extLst>
                    </a:blip>
                    <a:stretch>
                      <a:fillRect/>
                    </a:stretch>
                  </pic:blipFill>
                  <pic:spPr>
                    <a:xfrm>
                      <a:off x="0" y="0"/>
                      <a:ext cx="4413885" cy="1640840"/>
                    </a:xfrm>
                    <a:prstGeom prst="rect">
                      <a:avLst/>
                    </a:prstGeom>
                  </pic:spPr>
                </pic:pic>
              </a:graphicData>
            </a:graphic>
            <wp14:sizeRelV relativeFrom="margin">
              <wp14:pctHeight>0</wp14:pctHeight>
            </wp14:sizeRelV>
          </wp:anchor>
        </w:drawing>
      </w:r>
      <w:r w:rsidRPr="00615BDE">
        <w:rPr>
          <w:rFonts w:ascii="Arial" w:eastAsia="Calibri" w:hAnsi="Arial" w:cs="Times New Roman"/>
        </w:rPr>
        <w:t>NOTE: - Not all buttons on the supplied hand set are being used.</w:t>
      </w:r>
    </w:p>
    <w:p w14:paraId="746D3064" w14:textId="77777777" w:rsidR="00615BDE" w:rsidRPr="00615BDE" w:rsidRDefault="00615BDE" w:rsidP="00615BDE">
      <w:pPr>
        <w:spacing w:after="200" w:line="276" w:lineRule="auto"/>
        <w:rPr>
          <w:rFonts w:ascii="Arial" w:eastAsia="Calibri" w:hAnsi="Arial" w:cs="Times New Roman"/>
        </w:rPr>
      </w:pPr>
    </w:p>
    <w:p w14:paraId="1BE65B4D" w14:textId="77777777"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To turn a channel On or Off enter the channel number and then press the OK button.</w:t>
      </w:r>
    </w:p>
    <w:p w14:paraId="6F494CE5" w14:textId="77777777" w:rsidR="00615BDE" w:rsidRPr="00615BDE" w:rsidRDefault="00615BDE" w:rsidP="00615BDE">
      <w:pPr>
        <w:spacing w:after="200" w:line="276" w:lineRule="auto"/>
        <w:ind w:left="567" w:hanging="567"/>
        <w:rPr>
          <w:rFonts w:ascii="Arial" w:eastAsia="Calibri" w:hAnsi="Arial" w:cs="Times New Roman"/>
        </w:rPr>
      </w:pPr>
      <w:r w:rsidRPr="00615BDE">
        <w:rPr>
          <w:rFonts w:ascii="Arial" w:eastAsia="Calibri" w:hAnsi="Arial" w:cs="Times New Roman"/>
        </w:rPr>
        <w:t>Example:</w:t>
      </w:r>
    </w:p>
    <w:p w14:paraId="6A17E8AC" w14:textId="77777777" w:rsidR="00615BDE" w:rsidRPr="00615BDE" w:rsidRDefault="00615BDE" w:rsidP="00615BDE">
      <w:pPr>
        <w:spacing w:after="200" w:line="276" w:lineRule="auto"/>
        <w:ind w:left="567"/>
        <w:rPr>
          <w:rFonts w:ascii="Arial" w:eastAsia="Calibri" w:hAnsi="Arial" w:cs="Times New Roman"/>
        </w:rPr>
      </w:pPr>
      <w:r w:rsidRPr="00615BDE">
        <w:rPr>
          <w:rFonts w:ascii="Arial" w:eastAsia="Calibri" w:hAnsi="Arial" w:cs="Times New Roman"/>
        </w:rPr>
        <w:t>Turn circuit 2 On enter button 2 and then OK</w:t>
      </w:r>
    </w:p>
    <w:p w14:paraId="3245F583" w14:textId="77777777" w:rsidR="00615BDE" w:rsidRPr="00615BDE" w:rsidRDefault="00615BDE" w:rsidP="00615BDE">
      <w:pPr>
        <w:spacing w:after="200" w:line="276" w:lineRule="auto"/>
        <w:ind w:left="567"/>
        <w:rPr>
          <w:rFonts w:ascii="Arial" w:eastAsia="Calibri" w:hAnsi="Arial" w:cs="Times New Roman"/>
        </w:rPr>
      </w:pPr>
      <w:r w:rsidRPr="00615BDE">
        <w:rPr>
          <w:rFonts w:ascii="Arial" w:eastAsia="Calibri" w:hAnsi="Arial" w:cs="Times New Roman"/>
        </w:rPr>
        <w:t>Turn circuit 2 Off enter button 2 and then OK</w:t>
      </w:r>
    </w:p>
    <w:p w14:paraId="13EBC0E9" w14:textId="196D1AEE" w:rsidR="00615BDE" w:rsidRPr="00615BDE" w:rsidRDefault="0012382C" w:rsidP="0012382C">
      <w:pPr>
        <w:spacing w:after="200" w:line="276" w:lineRule="auto"/>
        <w:ind w:left="567" w:hanging="567"/>
        <w:rPr>
          <w:rFonts w:ascii="Arial" w:eastAsia="Calibri" w:hAnsi="Arial" w:cs="Times New Roman"/>
        </w:rPr>
      </w:pPr>
      <w:r>
        <w:rPr>
          <w:rFonts w:ascii="Arial" w:eastAsia="Calibri" w:hAnsi="Arial" w:cs="Times New Roman"/>
        </w:rPr>
        <w:tab/>
        <w:t>Turn circuit 2</w:t>
      </w:r>
      <w:r w:rsidR="00615BDE" w:rsidRPr="00615BDE">
        <w:rPr>
          <w:rFonts w:ascii="Arial" w:eastAsia="Calibri" w:hAnsi="Arial" w:cs="Times New Roman"/>
        </w:rPr>
        <w:t xml:space="preserve">0 on/off enter buttons </w:t>
      </w:r>
      <w:r>
        <w:rPr>
          <w:rFonts w:ascii="Arial" w:eastAsia="Calibri" w:hAnsi="Arial" w:cs="Times New Roman"/>
        </w:rPr>
        <w:t>2</w:t>
      </w:r>
      <w:r w:rsidR="00615BDE" w:rsidRPr="00615BDE">
        <w:rPr>
          <w:rFonts w:ascii="Arial" w:eastAsia="Calibri" w:hAnsi="Arial" w:cs="Times New Roman"/>
        </w:rPr>
        <w:t xml:space="preserve"> then 0, (</w:t>
      </w:r>
      <w:r w:rsidR="009F5579">
        <w:rPr>
          <w:rFonts w:ascii="Arial" w:eastAsia="Calibri" w:hAnsi="Arial" w:cs="Times New Roman"/>
        </w:rPr>
        <w:t>2</w:t>
      </w:r>
      <w:r w:rsidR="00615BDE" w:rsidRPr="00615BDE">
        <w:rPr>
          <w:rFonts w:ascii="Arial" w:eastAsia="Calibri" w:hAnsi="Arial" w:cs="Times New Roman"/>
        </w:rPr>
        <w:t>0), and then OK.</w:t>
      </w:r>
    </w:p>
    <w:p w14:paraId="56547067" w14:textId="6AADF8AA"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 xml:space="preserve">The Mute button “toggles” all channels, so all lights that are ON will be OFF. Any that are OFF will turn ON.  The Mute button can be used when the power is first applied, to turn on every circuit so you can check that </w:t>
      </w:r>
      <w:r w:rsidR="0012382C" w:rsidRPr="00615BDE">
        <w:rPr>
          <w:rFonts w:ascii="Arial" w:eastAsia="Calibri" w:hAnsi="Arial" w:cs="Times New Roman"/>
        </w:rPr>
        <w:t>all</w:t>
      </w:r>
      <w:r w:rsidRPr="00615BDE">
        <w:rPr>
          <w:rFonts w:ascii="Arial" w:eastAsia="Calibri" w:hAnsi="Arial" w:cs="Times New Roman"/>
        </w:rPr>
        <w:t xml:space="preserve"> the circuits and your lights are working. There is a small built in delay when switching on multiple circuits, this is to </w:t>
      </w:r>
      <w:r w:rsidR="009F5579">
        <w:rPr>
          <w:rFonts w:ascii="Arial" w:eastAsia="Calibri" w:hAnsi="Arial" w:cs="Times New Roman"/>
        </w:rPr>
        <w:t>reduce</w:t>
      </w:r>
      <w:r w:rsidRPr="00615BDE">
        <w:rPr>
          <w:rFonts w:ascii="Arial" w:eastAsia="Calibri" w:hAnsi="Arial" w:cs="Times New Roman"/>
        </w:rPr>
        <w:t xml:space="preserve"> power surges on the power supply that could blow the fuse.</w:t>
      </w:r>
    </w:p>
    <w:p w14:paraId="0068FD62" w14:textId="1871C383"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 xml:space="preserve">The “AV” button will only turn off the LED indicators on the board. The </w:t>
      </w:r>
      <w:r w:rsidR="0012382C">
        <w:rPr>
          <w:rFonts w:ascii="Arial" w:eastAsia="Calibri" w:hAnsi="Arial" w:cs="Times New Roman"/>
        </w:rPr>
        <w:t xml:space="preserve">controlled </w:t>
      </w:r>
      <w:r w:rsidRPr="00615BDE">
        <w:rPr>
          <w:rFonts w:ascii="Arial" w:eastAsia="Calibri" w:hAnsi="Arial" w:cs="Times New Roman"/>
        </w:rPr>
        <w:t>circuits will remain on or off as you selected.  The A</w:t>
      </w:r>
      <w:r w:rsidR="009F5579">
        <w:rPr>
          <w:rFonts w:ascii="Arial" w:eastAsia="Calibri" w:hAnsi="Arial" w:cs="Times New Roman"/>
        </w:rPr>
        <w:t>V</w:t>
      </w:r>
      <w:r w:rsidRPr="00615BDE">
        <w:rPr>
          <w:rFonts w:ascii="Arial" w:eastAsia="Calibri" w:hAnsi="Arial" w:cs="Times New Roman"/>
        </w:rPr>
        <w:t xml:space="preserve"> button is provided if your board</w:t>
      </w:r>
      <w:r w:rsidR="009F5579">
        <w:rPr>
          <w:rFonts w:ascii="Arial" w:eastAsia="Calibri" w:hAnsi="Arial" w:cs="Times New Roman"/>
        </w:rPr>
        <w:t xml:space="preserve"> is</w:t>
      </w:r>
      <w:r w:rsidRPr="00615BDE">
        <w:rPr>
          <w:rFonts w:ascii="Arial" w:eastAsia="Calibri" w:hAnsi="Arial" w:cs="Times New Roman"/>
        </w:rPr>
        <w:t xml:space="preserve"> mounted in a position where the Green glow from the LED’s detracts from your models appearance the “AV” button allows the board to be kept dark while the switched circuits can still be controlled.</w:t>
      </w:r>
    </w:p>
    <w:p w14:paraId="56CD4389" w14:textId="77777777"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 xml:space="preserve">The “Power” button will turn all channels Off.  </w:t>
      </w:r>
    </w:p>
    <w:p w14:paraId="453AF9F8" w14:textId="646F85FF" w:rsidR="00615BDE" w:rsidRPr="00615BDE" w:rsidRDefault="00615BDE" w:rsidP="0012382C">
      <w:pPr>
        <w:spacing w:after="200" w:line="276" w:lineRule="auto"/>
        <w:rPr>
          <w:rFonts w:ascii="Arial" w:eastAsia="Calibri" w:hAnsi="Arial" w:cs="Times New Roman"/>
        </w:rPr>
      </w:pPr>
      <w:r w:rsidRPr="00615BDE">
        <w:rPr>
          <w:rFonts w:ascii="Arial" w:eastAsia="Calibri" w:hAnsi="Arial" w:cs="Times New Roman"/>
          <w:b/>
          <w:color w:val="FF0000"/>
        </w:rPr>
        <w:t xml:space="preserve">IMPORTANT: It does not remove the board’s power.  If you are leaving </w:t>
      </w:r>
      <w:r w:rsidR="009F5579">
        <w:rPr>
          <w:rFonts w:ascii="Arial" w:eastAsia="Calibri" w:hAnsi="Arial" w:cs="Times New Roman"/>
          <w:b/>
          <w:color w:val="FF0000"/>
        </w:rPr>
        <w:t>your model for any length of time turn the power off at the wall socket.</w:t>
      </w:r>
    </w:p>
    <w:p w14:paraId="70F8C3D9" w14:textId="0DED721D" w:rsidR="00615BDE" w:rsidRPr="00615BDE" w:rsidRDefault="00615BDE" w:rsidP="00615BDE">
      <w:pPr>
        <w:spacing w:after="200" w:line="276" w:lineRule="auto"/>
        <w:rPr>
          <w:rFonts w:ascii="Arial" w:eastAsia="Calibri" w:hAnsi="Arial" w:cs="Times New Roman"/>
        </w:rPr>
      </w:pPr>
      <w:r w:rsidRPr="00615BDE">
        <w:rPr>
          <w:rFonts w:ascii="Arial" w:eastAsia="Calibri" w:hAnsi="Arial" w:cs="Times New Roman"/>
        </w:rPr>
        <w:t>Before wiring to the models’ lights, apply pow</w:t>
      </w:r>
      <w:r w:rsidR="0012382C">
        <w:rPr>
          <w:rFonts w:ascii="Arial" w:eastAsia="Calibri" w:hAnsi="Arial" w:cs="Times New Roman"/>
        </w:rPr>
        <w:t xml:space="preserve">er to the board </w:t>
      </w:r>
      <w:r w:rsidRPr="00615BDE">
        <w:rPr>
          <w:rFonts w:ascii="Arial" w:eastAsia="Calibri" w:hAnsi="Arial" w:cs="Times New Roman"/>
        </w:rPr>
        <w:t xml:space="preserve">and observe the Red LED11 (next to IC1), on each board blinks 5 times.  The Red LED will go off after 5 blinks. This shows that the power supply is OK, and the boards are powered and working. Remove the power before </w:t>
      </w:r>
      <w:r w:rsidR="009F5579">
        <w:rPr>
          <w:rFonts w:ascii="Arial" w:eastAsia="Calibri" w:hAnsi="Arial" w:cs="Times New Roman"/>
        </w:rPr>
        <w:t>wiring</w:t>
      </w:r>
      <w:r w:rsidRPr="00615BDE">
        <w:rPr>
          <w:rFonts w:ascii="Arial" w:eastAsia="Calibri" w:hAnsi="Arial" w:cs="Times New Roman"/>
        </w:rPr>
        <w:t xml:space="preserve"> the model</w:t>
      </w:r>
      <w:r w:rsidR="009F5579">
        <w:rPr>
          <w:rFonts w:ascii="Arial" w:eastAsia="Calibri" w:hAnsi="Arial" w:cs="Times New Roman"/>
        </w:rPr>
        <w:t>s’</w:t>
      </w:r>
      <w:r w:rsidRPr="00615BDE">
        <w:rPr>
          <w:rFonts w:ascii="Arial" w:eastAsia="Calibri" w:hAnsi="Arial" w:cs="Times New Roman"/>
        </w:rPr>
        <w:t xml:space="preserve"> lights to the boards</w:t>
      </w:r>
      <w:r w:rsidR="009F5579">
        <w:rPr>
          <w:rFonts w:ascii="Arial" w:eastAsia="Calibri" w:hAnsi="Arial" w:cs="Times New Roman"/>
        </w:rPr>
        <w:t>’</w:t>
      </w:r>
      <w:r w:rsidRPr="00615BDE">
        <w:rPr>
          <w:rFonts w:ascii="Arial" w:eastAsia="Calibri" w:hAnsi="Arial" w:cs="Times New Roman"/>
        </w:rPr>
        <w:t xml:space="preserve"> terminal strip. </w:t>
      </w:r>
    </w:p>
    <w:p w14:paraId="25E03798" w14:textId="73011948" w:rsidR="0012382C" w:rsidRDefault="00615BDE" w:rsidP="00615BDE">
      <w:pPr>
        <w:spacing w:after="200" w:line="276" w:lineRule="auto"/>
        <w:rPr>
          <w:rFonts w:ascii="Arial" w:eastAsia="Calibri" w:hAnsi="Arial" w:cs="Times New Roman"/>
        </w:rPr>
      </w:pPr>
      <w:r w:rsidRPr="00615BDE">
        <w:rPr>
          <w:rFonts w:ascii="Arial" w:eastAsia="Calibri" w:hAnsi="Arial" w:cs="Times New Roman"/>
        </w:rPr>
        <w:t>The channels are numbered 1-</w:t>
      </w:r>
      <w:r w:rsidR="0012382C">
        <w:rPr>
          <w:rFonts w:ascii="Arial" w:eastAsia="Calibri" w:hAnsi="Arial" w:cs="Times New Roman"/>
        </w:rPr>
        <w:t>2</w:t>
      </w:r>
      <w:r w:rsidRPr="00615BDE">
        <w:rPr>
          <w:rFonts w:ascii="Arial" w:eastAsia="Calibri" w:hAnsi="Arial" w:cs="Times New Roman"/>
        </w:rPr>
        <w:t xml:space="preserve">0 on each board. Wire the lights to the screw terminal connectors in an order that makes sense to you. One terminal is the supply, </w:t>
      </w:r>
      <w:r w:rsidR="009F5579">
        <w:rPr>
          <w:rFonts w:ascii="Arial" w:eastAsia="Calibri" w:hAnsi="Arial" w:cs="Times New Roman"/>
        </w:rPr>
        <w:t>+</w:t>
      </w:r>
      <w:r w:rsidRPr="00615BDE">
        <w:rPr>
          <w:rFonts w:ascii="Arial" w:eastAsia="Calibri" w:hAnsi="Arial" w:cs="Times New Roman"/>
        </w:rPr>
        <w:t xml:space="preserve">12V, while the second terminal is the switched circuit to 0V. </w:t>
      </w:r>
    </w:p>
    <w:p w14:paraId="313D06E7" w14:textId="77777777" w:rsidR="0012382C" w:rsidRDefault="00615BDE" w:rsidP="0012382C">
      <w:pPr>
        <w:spacing w:after="200" w:line="276" w:lineRule="auto"/>
        <w:rPr>
          <w:rFonts w:ascii="Arial" w:eastAsia="Calibri" w:hAnsi="Arial" w:cs="Times New Roman"/>
        </w:rPr>
      </w:pPr>
      <w:r w:rsidRPr="00615BDE">
        <w:rPr>
          <w:rFonts w:ascii="Arial" w:eastAsia="Calibri" w:hAnsi="Arial" w:cs="Times New Roman"/>
        </w:rPr>
        <w:t xml:space="preserve">You can connect as many lights into a pair of terminals up to a maximum load of 1 amp refer to the Technical specification at the end of the document for more detail.  </w:t>
      </w:r>
    </w:p>
    <w:p w14:paraId="4270C7CD" w14:textId="77777777" w:rsidR="0012382C" w:rsidRDefault="00615BDE" w:rsidP="0012382C">
      <w:pPr>
        <w:spacing w:after="200" w:line="276" w:lineRule="auto"/>
        <w:rPr>
          <w:rFonts w:ascii="Arial" w:eastAsia="Calibri" w:hAnsi="Arial" w:cs="Times New Roman"/>
        </w:rPr>
      </w:pPr>
      <w:r w:rsidRPr="00615BDE">
        <w:rPr>
          <w:rFonts w:ascii="Arial" w:eastAsia="Calibri" w:hAnsi="Arial" w:cs="Times New Roman"/>
        </w:rPr>
        <w:t>If you are connecting more than one light into a pair of terminals</w:t>
      </w:r>
      <w:r w:rsidR="0012382C">
        <w:rPr>
          <w:rFonts w:ascii="Arial" w:eastAsia="Calibri" w:hAnsi="Arial" w:cs="Times New Roman"/>
        </w:rPr>
        <w:t>,</w:t>
      </w:r>
      <w:r w:rsidRPr="00615BDE">
        <w:rPr>
          <w:rFonts w:ascii="Arial" w:eastAsia="Calibri" w:hAnsi="Arial" w:cs="Times New Roman"/>
        </w:rPr>
        <w:t xml:space="preserve"> the </w:t>
      </w:r>
      <w:r w:rsidR="0012382C">
        <w:rPr>
          <w:rFonts w:ascii="Arial" w:eastAsia="Calibri" w:hAnsi="Arial" w:cs="Times New Roman"/>
        </w:rPr>
        <w:t>multiple</w:t>
      </w:r>
      <w:r w:rsidRPr="00615BDE">
        <w:rPr>
          <w:rFonts w:ascii="Arial" w:eastAsia="Calibri" w:hAnsi="Arial" w:cs="Times New Roman"/>
        </w:rPr>
        <w:t xml:space="preserve"> lights should be wired in parallel.</w:t>
      </w:r>
      <w:r w:rsidR="0012382C">
        <w:rPr>
          <w:rFonts w:ascii="Arial" w:eastAsia="Calibri" w:hAnsi="Arial" w:cs="Times New Roman"/>
        </w:rPr>
        <w:t xml:space="preserve"> </w:t>
      </w:r>
    </w:p>
    <w:p w14:paraId="127E5CB6" w14:textId="3C237224" w:rsidR="00615BDE" w:rsidRPr="00615BDE" w:rsidRDefault="0012382C" w:rsidP="0012382C">
      <w:pPr>
        <w:spacing w:after="200" w:line="276" w:lineRule="auto"/>
        <w:rPr>
          <w:rFonts w:ascii="Arial" w:eastAsia="Calibri" w:hAnsi="Arial" w:cs="Times New Roman"/>
        </w:rPr>
      </w:pPr>
      <w:r>
        <w:rPr>
          <w:rFonts w:ascii="Arial" w:eastAsia="Calibri" w:hAnsi="Arial" w:cs="Times New Roman"/>
        </w:rPr>
        <w:t>You may want to do this, if say, you are switching wall lights and you want them all to be controlled from one circuit.</w:t>
      </w:r>
      <w:r w:rsidR="00615BDE" w:rsidRPr="00615BDE">
        <w:rPr>
          <w:rFonts w:ascii="Arial" w:eastAsia="Calibri" w:hAnsi="Arial" w:cs="Times New Roman"/>
        </w:rPr>
        <w:t xml:space="preserve">  </w:t>
      </w:r>
      <w:r>
        <w:rPr>
          <w:rFonts w:ascii="Arial" w:eastAsia="Calibri" w:hAnsi="Arial" w:cs="Times New Roman"/>
        </w:rPr>
        <w:t>To do this each individual</w:t>
      </w:r>
      <w:r w:rsidR="00615BDE" w:rsidRPr="00615BDE">
        <w:rPr>
          <w:rFonts w:ascii="Arial" w:eastAsia="Calibri" w:hAnsi="Arial" w:cs="Times New Roman"/>
        </w:rPr>
        <w:t xml:space="preserve"> wire from each light should be twisted together with the next light.  The second wire is likewise twisted together before inserting into the terminal block. Make sure that the wires going into terminals do not short out, even a tiny strand of wire can do this!</w:t>
      </w:r>
    </w:p>
    <w:p w14:paraId="2AA41F7F" w14:textId="15C82240" w:rsidR="007F31E4" w:rsidRPr="0012382C" w:rsidRDefault="00615BDE" w:rsidP="0012382C">
      <w:pPr>
        <w:spacing w:after="200" w:line="276" w:lineRule="auto"/>
        <w:rPr>
          <w:rFonts w:ascii="Arial" w:eastAsia="Calibri" w:hAnsi="Arial" w:cs="Times New Roman"/>
          <w:b/>
        </w:rPr>
      </w:pPr>
      <w:r w:rsidRPr="00615BDE">
        <w:rPr>
          <w:rFonts w:ascii="Arial" w:eastAsia="Calibri" w:hAnsi="Arial" w:cs="Times New Roman"/>
          <w:b/>
        </w:rPr>
        <w:t>NOTE: - If you are using LED lights you will need to fit a resistor in series with each LED light</w:t>
      </w:r>
      <w:r w:rsidR="009F5579">
        <w:rPr>
          <w:rFonts w:ascii="Arial" w:eastAsia="Calibri" w:hAnsi="Arial" w:cs="Times New Roman"/>
          <w:b/>
        </w:rPr>
        <w:t xml:space="preserve"> (if it is not incorporated into the fitting)</w:t>
      </w:r>
      <w:r w:rsidRPr="00615BDE">
        <w:rPr>
          <w:rFonts w:ascii="Arial" w:eastAsia="Calibri" w:hAnsi="Arial" w:cs="Times New Roman"/>
          <w:b/>
        </w:rPr>
        <w:t>, follow the supplier’s recommendation for the resistor value. Polarity i</w:t>
      </w:r>
      <w:r w:rsidR="009F5579">
        <w:rPr>
          <w:rFonts w:ascii="Arial" w:eastAsia="Calibri" w:hAnsi="Arial" w:cs="Times New Roman"/>
          <w:b/>
        </w:rPr>
        <w:t xml:space="preserve">s important for LED lights, the Positive wire </w:t>
      </w:r>
      <w:bookmarkStart w:id="0" w:name="_GoBack"/>
      <w:bookmarkEnd w:id="0"/>
      <w:r w:rsidR="009F5579">
        <w:rPr>
          <w:rFonts w:ascii="Arial" w:eastAsia="Calibri" w:hAnsi="Arial" w:cs="Times New Roman"/>
          <w:b/>
        </w:rPr>
        <w:t>should go to the +12V terminal and the other one to the switched 0V terminal of the board.</w:t>
      </w:r>
    </w:p>
    <w:p w14:paraId="61A593B9" w14:textId="77777777"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r w:rsidRPr="00615BDE">
        <w:rPr>
          <w:rFonts w:ascii="Arial" w:eastAsia="Times New Roman" w:hAnsi="Arial" w:cs="Times New Roman"/>
          <w:color w:val="365F91"/>
          <w:sz w:val="26"/>
          <w:szCs w:val="26"/>
        </w:rPr>
        <w:t>Fault finding</w:t>
      </w:r>
    </w:p>
    <w:tbl>
      <w:tblPr>
        <w:tblStyle w:val="TableGrid"/>
        <w:tblW w:w="0" w:type="auto"/>
        <w:tblLook w:val="04A0" w:firstRow="1" w:lastRow="0" w:firstColumn="1" w:lastColumn="0" w:noHBand="0" w:noVBand="1"/>
      </w:tblPr>
      <w:tblGrid>
        <w:gridCol w:w="2436"/>
        <w:gridCol w:w="4505"/>
      </w:tblGrid>
      <w:tr w:rsidR="00615BDE" w:rsidRPr="00615BDE" w14:paraId="2A627B1D" w14:textId="77777777" w:rsidTr="00A60A66">
        <w:tc>
          <w:tcPr>
            <w:tcW w:w="3470" w:type="dxa"/>
          </w:tcPr>
          <w:p w14:paraId="28210058" w14:textId="77777777" w:rsidR="00615BDE" w:rsidRPr="00615BDE" w:rsidRDefault="00615BDE" w:rsidP="007F31E4">
            <w:pPr>
              <w:jc w:val="center"/>
              <w:rPr>
                <w:rFonts w:eastAsia="Calibri" w:cs="Times New Roman"/>
                <w:b/>
              </w:rPr>
            </w:pPr>
            <w:r w:rsidRPr="00615BDE">
              <w:rPr>
                <w:rFonts w:eastAsia="Calibri" w:cs="Times New Roman"/>
                <w:b/>
              </w:rPr>
              <w:t>Fault</w:t>
            </w:r>
          </w:p>
        </w:tc>
        <w:tc>
          <w:tcPr>
            <w:tcW w:w="6731" w:type="dxa"/>
          </w:tcPr>
          <w:p w14:paraId="1516E52C" w14:textId="77777777" w:rsidR="00615BDE" w:rsidRPr="00615BDE" w:rsidRDefault="00615BDE" w:rsidP="007F31E4">
            <w:pPr>
              <w:jc w:val="center"/>
              <w:rPr>
                <w:rFonts w:eastAsia="Calibri" w:cs="Times New Roman"/>
                <w:b/>
              </w:rPr>
            </w:pPr>
            <w:r w:rsidRPr="00615BDE">
              <w:rPr>
                <w:rFonts w:eastAsia="Calibri" w:cs="Times New Roman"/>
                <w:b/>
              </w:rPr>
              <w:t>Diagnosis</w:t>
            </w:r>
          </w:p>
        </w:tc>
      </w:tr>
      <w:tr w:rsidR="00615BDE" w:rsidRPr="00615BDE" w14:paraId="5E6C6CDC" w14:textId="77777777" w:rsidTr="00A60A66">
        <w:tc>
          <w:tcPr>
            <w:tcW w:w="3470" w:type="dxa"/>
          </w:tcPr>
          <w:p w14:paraId="1F19CEDF" w14:textId="77777777" w:rsidR="00615BDE" w:rsidRPr="00615BDE" w:rsidRDefault="00615BDE" w:rsidP="00615BDE">
            <w:pPr>
              <w:rPr>
                <w:rFonts w:eastAsia="Calibri" w:cs="Times New Roman"/>
              </w:rPr>
            </w:pPr>
            <w:r w:rsidRPr="00615BDE">
              <w:rPr>
                <w:rFonts w:eastAsia="Calibri" w:cs="Times New Roman"/>
              </w:rPr>
              <w:t>No circuits working</w:t>
            </w:r>
          </w:p>
        </w:tc>
        <w:tc>
          <w:tcPr>
            <w:tcW w:w="6731" w:type="dxa"/>
          </w:tcPr>
          <w:p w14:paraId="3C21F17E" w14:textId="77777777" w:rsidR="00615BDE" w:rsidRPr="00615BDE" w:rsidRDefault="00615BDE" w:rsidP="00615BDE">
            <w:pPr>
              <w:rPr>
                <w:rFonts w:eastAsia="Calibri" w:cs="Times New Roman"/>
              </w:rPr>
            </w:pPr>
            <w:r w:rsidRPr="00615BDE">
              <w:rPr>
                <w:rFonts w:eastAsia="Calibri" w:cs="Times New Roman"/>
              </w:rPr>
              <w:t>Remote control signal not reaching IR detector Power not on at the wall socket</w:t>
            </w:r>
          </w:p>
          <w:p w14:paraId="7D3A3640" w14:textId="77777777" w:rsidR="00615BDE" w:rsidRPr="00615BDE" w:rsidRDefault="00615BDE" w:rsidP="00615BDE">
            <w:pPr>
              <w:rPr>
                <w:rFonts w:eastAsia="Calibri" w:cs="Times New Roman"/>
              </w:rPr>
            </w:pPr>
            <w:r w:rsidRPr="00615BDE">
              <w:rPr>
                <w:rFonts w:eastAsia="Calibri" w:cs="Times New Roman"/>
              </w:rPr>
              <w:t>12V supply not working</w:t>
            </w:r>
          </w:p>
          <w:p w14:paraId="3D404064" w14:textId="77777777" w:rsidR="00615BDE" w:rsidRPr="00615BDE" w:rsidRDefault="00615BDE" w:rsidP="00615BDE">
            <w:pPr>
              <w:rPr>
                <w:rFonts w:eastAsia="Calibri" w:cs="Times New Roman"/>
              </w:rPr>
            </w:pPr>
            <w:r w:rsidRPr="00615BDE">
              <w:rPr>
                <w:rFonts w:eastAsia="Calibri" w:cs="Times New Roman"/>
              </w:rPr>
              <w:t>12V supply overloaded</w:t>
            </w:r>
          </w:p>
          <w:p w14:paraId="64F32201" w14:textId="77777777" w:rsidR="00615BDE" w:rsidRPr="00615BDE" w:rsidRDefault="00615BDE" w:rsidP="007F31E4">
            <w:pPr>
              <w:rPr>
                <w:rFonts w:eastAsia="Calibri" w:cs="Times New Roman"/>
              </w:rPr>
            </w:pPr>
            <w:r w:rsidRPr="00615BDE">
              <w:rPr>
                <w:rFonts w:eastAsia="Calibri" w:cs="Times New Roman"/>
              </w:rPr>
              <w:t>Board Fuse failed – replace with same size fuse</w:t>
            </w:r>
          </w:p>
        </w:tc>
      </w:tr>
      <w:tr w:rsidR="00615BDE" w:rsidRPr="00615BDE" w14:paraId="111C0C12" w14:textId="77777777" w:rsidTr="00A60A66">
        <w:tc>
          <w:tcPr>
            <w:tcW w:w="3470" w:type="dxa"/>
          </w:tcPr>
          <w:p w14:paraId="00990E5D" w14:textId="77777777" w:rsidR="00615BDE" w:rsidRPr="00615BDE" w:rsidRDefault="00615BDE" w:rsidP="00615BDE">
            <w:pPr>
              <w:rPr>
                <w:rFonts w:eastAsia="Calibri" w:cs="Times New Roman"/>
              </w:rPr>
            </w:pPr>
            <w:r w:rsidRPr="00615BDE">
              <w:rPr>
                <w:rFonts w:eastAsia="Calibri" w:cs="Times New Roman"/>
              </w:rPr>
              <w:t>Green LED is on but light fitting is not on – other circuits are working</w:t>
            </w:r>
          </w:p>
        </w:tc>
        <w:tc>
          <w:tcPr>
            <w:tcW w:w="6731" w:type="dxa"/>
          </w:tcPr>
          <w:p w14:paraId="0AC8C27B" w14:textId="77777777" w:rsidR="00615BDE" w:rsidRPr="00615BDE" w:rsidRDefault="00615BDE" w:rsidP="00615BDE">
            <w:pPr>
              <w:rPr>
                <w:rFonts w:eastAsia="Calibri" w:cs="Times New Roman"/>
              </w:rPr>
            </w:pPr>
            <w:r w:rsidRPr="00615BDE">
              <w:rPr>
                <w:rFonts w:eastAsia="Calibri" w:cs="Times New Roman"/>
              </w:rPr>
              <w:t>Open circuit wiring</w:t>
            </w:r>
          </w:p>
          <w:p w14:paraId="52D9A11B" w14:textId="77777777" w:rsidR="00615BDE" w:rsidRPr="00615BDE" w:rsidRDefault="00615BDE" w:rsidP="00615BDE">
            <w:pPr>
              <w:rPr>
                <w:rFonts w:eastAsia="Calibri" w:cs="Times New Roman"/>
              </w:rPr>
            </w:pPr>
            <w:r w:rsidRPr="00615BDE">
              <w:rPr>
                <w:rFonts w:eastAsia="Calibri" w:cs="Times New Roman"/>
              </w:rPr>
              <w:t>Screw terminal clamping on wire insulation</w:t>
            </w:r>
          </w:p>
          <w:p w14:paraId="02066589" w14:textId="77777777" w:rsidR="00615BDE" w:rsidRPr="00615BDE" w:rsidRDefault="00615BDE" w:rsidP="00615BDE">
            <w:pPr>
              <w:rPr>
                <w:rFonts w:eastAsia="Calibri" w:cs="Times New Roman"/>
              </w:rPr>
            </w:pPr>
            <w:r w:rsidRPr="00615BDE">
              <w:rPr>
                <w:rFonts w:eastAsia="Calibri" w:cs="Times New Roman"/>
              </w:rPr>
              <w:t>Screw terminal not gripping wire</w:t>
            </w:r>
          </w:p>
          <w:p w14:paraId="4A71F6F6" w14:textId="6820A169" w:rsidR="00615BDE" w:rsidRPr="00615BDE" w:rsidRDefault="00615BDE" w:rsidP="00615BDE">
            <w:pPr>
              <w:rPr>
                <w:rFonts w:eastAsia="Calibri" w:cs="Times New Roman"/>
              </w:rPr>
            </w:pPr>
            <w:r w:rsidRPr="00615BDE">
              <w:rPr>
                <w:rFonts w:eastAsia="Calibri" w:cs="Times New Roman"/>
              </w:rPr>
              <w:t xml:space="preserve">Bulb in </w:t>
            </w:r>
            <w:r w:rsidR="0012382C">
              <w:rPr>
                <w:rFonts w:eastAsia="Calibri" w:cs="Times New Roman"/>
              </w:rPr>
              <w:t xml:space="preserve">the </w:t>
            </w:r>
            <w:r w:rsidRPr="00615BDE">
              <w:rPr>
                <w:rFonts w:eastAsia="Calibri" w:cs="Times New Roman"/>
              </w:rPr>
              <w:t xml:space="preserve">light fitting </w:t>
            </w:r>
            <w:r w:rsidR="0012382C">
              <w:rPr>
                <w:rFonts w:eastAsia="Calibri" w:cs="Times New Roman"/>
              </w:rPr>
              <w:t xml:space="preserve">has </w:t>
            </w:r>
            <w:r w:rsidRPr="00615BDE">
              <w:rPr>
                <w:rFonts w:eastAsia="Calibri" w:cs="Times New Roman"/>
              </w:rPr>
              <w:t>failed</w:t>
            </w:r>
          </w:p>
        </w:tc>
      </w:tr>
      <w:tr w:rsidR="00615BDE" w:rsidRPr="00615BDE" w14:paraId="3F0CD17B" w14:textId="77777777" w:rsidTr="00A60A66">
        <w:tc>
          <w:tcPr>
            <w:tcW w:w="3470" w:type="dxa"/>
          </w:tcPr>
          <w:p w14:paraId="7C07CAB4" w14:textId="77777777" w:rsidR="00615BDE" w:rsidRPr="00615BDE" w:rsidRDefault="00615BDE" w:rsidP="00615BDE">
            <w:pPr>
              <w:rPr>
                <w:rFonts w:eastAsia="Calibri" w:cs="Times New Roman"/>
              </w:rPr>
            </w:pPr>
            <w:r w:rsidRPr="00615BDE">
              <w:rPr>
                <w:rFonts w:eastAsia="Calibri" w:cs="Times New Roman"/>
              </w:rPr>
              <w:t>Green LED is not on and circuit is not working – other circuits are working</w:t>
            </w:r>
          </w:p>
        </w:tc>
        <w:tc>
          <w:tcPr>
            <w:tcW w:w="6731" w:type="dxa"/>
          </w:tcPr>
          <w:p w14:paraId="51F8561F" w14:textId="77777777" w:rsidR="00615BDE" w:rsidRPr="00615BDE" w:rsidRDefault="00615BDE" w:rsidP="00615BDE">
            <w:pPr>
              <w:rPr>
                <w:rFonts w:eastAsia="Calibri" w:cs="Times New Roman"/>
              </w:rPr>
            </w:pPr>
            <w:r w:rsidRPr="00615BDE">
              <w:rPr>
                <w:rFonts w:eastAsia="Calibri" w:cs="Times New Roman"/>
              </w:rPr>
              <w:t>Circuit wiring or Bulb is short circuit – Turn off to prevent overheating the board!</w:t>
            </w:r>
          </w:p>
        </w:tc>
      </w:tr>
      <w:tr w:rsidR="00615BDE" w:rsidRPr="00615BDE" w14:paraId="64F4FB4A" w14:textId="77777777" w:rsidTr="00A60A66">
        <w:tc>
          <w:tcPr>
            <w:tcW w:w="3470" w:type="dxa"/>
          </w:tcPr>
          <w:p w14:paraId="69CD3CF0" w14:textId="77777777" w:rsidR="00615BDE" w:rsidRPr="00615BDE" w:rsidRDefault="00615BDE" w:rsidP="00615BDE">
            <w:pPr>
              <w:rPr>
                <w:rFonts w:eastAsia="Calibri" w:cs="Times New Roman"/>
              </w:rPr>
            </w:pPr>
            <w:r w:rsidRPr="00615BDE">
              <w:rPr>
                <w:rFonts w:eastAsia="Calibri" w:cs="Times New Roman"/>
              </w:rPr>
              <w:t>Red LED remains ON</w:t>
            </w:r>
          </w:p>
        </w:tc>
        <w:tc>
          <w:tcPr>
            <w:tcW w:w="6731" w:type="dxa"/>
          </w:tcPr>
          <w:p w14:paraId="01A7BA8D" w14:textId="77777777" w:rsidR="00615BDE" w:rsidRPr="00615BDE" w:rsidRDefault="00615BDE" w:rsidP="00615BDE">
            <w:pPr>
              <w:rPr>
                <w:rFonts w:eastAsia="Calibri" w:cs="Times New Roman"/>
              </w:rPr>
            </w:pPr>
            <w:r w:rsidRPr="00615BDE">
              <w:rPr>
                <w:rFonts w:eastAsia="Calibri" w:cs="Times New Roman"/>
              </w:rPr>
              <w:t>Remote IR detector has not been found.  Check that the IR detector is plugged in on the Master board.</w:t>
            </w:r>
          </w:p>
          <w:p w14:paraId="1AAC7443" w14:textId="77777777" w:rsidR="00615BDE" w:rsidRPr="00615BDE" w:rsidRDefault="00615BDE" w:rsidP="00615BDE">
            <w:pPr>
              <w:rPr>
                <w:rFonts w:eastAsia="Calibri" w:cs="Times New Roman"/>
              </w:rPr>
            </w:pPr>
            <w:r w:rsidRPr="00615BDE">
              <w:rPr>
                <w:rFonts w:eastAsia="Calibri" w:cs="Times New Roman"/>
              </w:rPr>
              <w:t>Replace IR detector if the cable, plug or detector has become damaged.</w:t>
            </w:r>
          </w:p>
        </w:tc>
      </w:tr>
    </w:tbl>
    <w:p w14:paraId="289680A6" w14:textId="77777777" w:rsidR="009F5579" w:rsidRDefault="009F5579" w:rsidP="00615BDE">
      <w:pPr>
        <w:keepNext/>
        <w:keepLines/>
        <w:spacing w:before="40" w:after="0" w:line="276" w:lineRule="auto"/>
        <w:outlineLvl w:val="1"/>
        <w:rPr>
          <w:rFonts w:ascii="Arial" w:eastAsia="Times New Roman" w:hAnsi="Arial" w:cs="Times New Roman"/>
          <w:color w:val="365F91"/>
          <w:sz w:val="26"/>
          <w:szCs w:val="26"/>
        </w:rPr>
      </w:pPr>
    </w:p>
    <w:p w14:paraId="6CEE1019" w14:textId="77777777" w:rsidR="009F5579" w:rsidRDefault="009F5579">
      <w:pPr>
        <w:rPr>
          <w:rFonts w:ascii="Arial" w:eastAsia="Times New Roman" w:hAnsi="Arial" w:cs="Times New Roman"/>
          <w:color w:val="365F91"/>
          <w:sz w:val="26"/>
          <w:szCs w:val="26"/>
        </w:rPr>
      </w:pPr>
      <w:r>
        <w:rPr>
          <w:rFonts w:ascii="Arial" w:eastAsia="Times New Roman" w:hAnsi="Arial" w:cs="Times New Roman"/>
          <w:color w:val="365F91"/>
          <w:sz w:val="26"/>
          <w:szCs w:val="26"/>
        </w:rPr>
        <w:br w:type="page"/>
      </w:r>
    </w:p>
    <w:p w14:paraId="0B357FE8" w14:textId="31177B9D" w:rsidR="00615BDE" w:rsidRPr="00615BDE" w:rsidRDefault="00615BDE" w:rsidP="00615BDE">
      <w:pPr>
        <w:keepNext/>
        <w:keepLines/>
        <w:spacing w:before="40" w:after="0" w:line="276" w:lineRule="auto"/>
        <w:outlineLvl w:val="1"/>
        <w:rPr>
          <w:rFonts w:ascii="Arial" w:eastAsia="Times New Roman" w:hAnsi="Arial" w:cs="Times New Roman"/>
          <w:color w:val="365F91"/>
          <w:sz w:val="26"/>
          <w:szCs w:val="26"/>
        </w:rPr>
      </w:pPr>
      <w:r w:rsidRPr="00615BDE">
        <w:rPr>
          <w:rFonts w:ascii="Arial" w:eastAsia="Times New Roman" w:hAnsi="Arial" w:cs="Times New Roman"/>
          <w:color w:val="365F91"/>
          <w:sz w:val="26"/>
          <w:szCs w:val="26"/>
        </w:rPr>
        <w:t>Technical Specification</w:t>
      </w:r>
    </w:p>
    <w:p w14:paraId="1E78AD0B" w14:textId="77777777" w:rsidR="00615BDE" w:rsidRPr="00615BDE" w:rsidRDefault="00615BDE" w:rsidP="00615BDE">
      <w:pPr>
        <w:spacing w:after="0" w:line="240" w:lineRule="auto"/>
        <w:rPr>
          <w:rFonts w:ascii="Arial" w:eastAsia="Calibri" w:hAnsi="Arial" w:cs="Times New Roman"/>
        </w:rPr>
      </w:pPr>
      <w:r w:rsidRPr="00615BDE">
        <w:rPr>
          <w:rFonts w:ascii="Arial" w:eastAsia="Calibri" w:hAnsi="Arial" w:cs="Times New Roman"/>
        </w:rPr>
        <w:t>Max Supply Voltage: 12 Volts DC only</w:t>
      </w:r>
    </w:p>
    <w:p w14:paraId="16933699" w14:textId="77777777" w:rsidR="00615BDE" w:rsidRPr="00615BDE" w:rsidRDefault="00615BDE" w:rsidP="00615BDE">
      <w:pPr>
        <w:spacing w:after="0" w:line="240" w:lineRule="auto"/>
        <w:rPr>
          <w:rFonts w:ascii="Arial" w:eastAsia="Calibri" w:hAnsi="Arial" w:cs="Times New Roman"/>
        </w:rPr>
      </w:pPr>
      <w:r w:rsidRPr="00615BDE">
        <w:rPr>
          <w:rFonts w:ascii="Arial" w:eastAsia="Calibri" w:hAnsi="Arial" w:cs="Times New Roman"/>
        </w:rPr>
        <w:t>Min Supply Voltage: 9 Volts DC only</w:t>
      </w:r>
    </w:p>
    <w:p w14:paraId="28A23685" w14:textId="0A89A4FA" w:rsidR="00615BDE" w:rsidRPr="00615BDE" w:rsidRDefault="00615BDE" w:rsidP="00615BDE">
      <w:pPr>
        <w:spacing w:after="0" w:line="240" w:lineRule="auto"/>
        <w:rPr>
          <w:rFonts w:ascii="Arial" w:eastAsia="Calibri" w:hAnsi="Arial" w:cs="Times New Roman"/>
        </w:rPr>
      </w:pPr>
      <w:r w:rsidRPr="00615BDE">
        <w:rPr>
          <w:rFonts w:ascii="Arial" w:eastAsia="Calibri" w:hAnsi="Arial" w:cs="Times New Roman"/>
        </w:rPr>
        <w:t xml:space="preserve">Fuse Sizes: </w:t>
      </w:r>
      <w:r w:rsidR="0012382C">
        <w:rPr>
          <w:rFonts w:ascii="Arial" w:eastAsia="Calibri" w:hAnsi="Arial" w:cs="Times New Roman"/>
        </w:rPr>
        <w:t xml:space="preserve">3.0 </w:t>
      </w:r>
      <w:r w:rsidRPr="00615BDE">
        <w:rPr>
          <w:rFonts w:ascii="Arial" w:eastAsia="Calibri" w:hAnsi="Arial" w:cs="Times New Roman"/>
        </w:rPr>
        <w:t xml:space="preserve">Amp is fitted as standard change the fuse to match your Power Supply the following table is a guide. </w:t>
      </w:r>
    </w:p>
    <w:tbl>
      <w:tblPr>
        <w:tblStyle w:val="TableGrid"/>
        <w:tblW w:w="0" w:type="auto"/>
        <w:tblInd w:w="988" w:type="dxa"/>
        <w:tblLook w:val="04A0" w:firstRow="1" w:lastRow="0" w:firstColumn="1" w:lastColumn="0" w:noHBand="0" w:noVBand="1"/>
      </w:tblPr>
      <w:tblGrid>
        <w:gridCol w:w="1084"/>
        <w:gridCol w:w="1475"/>
        <w:gridCol w:w="1614"/>
        <w:gridCol w:w="890"/>
        <w:gridCol w:w="890"/>
      </w:tblGrid>
      <w:tr w:rsidR="00615BDE" w:rsidRPr="00615BDE" w14:paraId="61C11F61" w14:textId="77777777" w:rsidTr="00A60A66">
        <w:tc>
          <w:tcPr>
            <w:tcW w:w="1180" w:type="dxa"/>
          </w:tcPr>
          <w:p w14:paraId="721242DD" w14:textId="77777777" w:rsidR="00615BDE" w:rsidRPr="00615BDE" w:rsidRDefault="00615BDE" w:rsidP="00615BDE">
            <w:pPr>
              <w:jc w:val="center"/>
              <w:rPr>
                <w:rFonts w:eastAsia="Calibri" w:cs="Times New Roman"/>
              </w:rPr>
            </w:pPr>
            <w:r w:rsidRPr="00615BDE">
              <w:rPr>
                <w:rFonts w:eastAsia="Calibri" w:cs="Times New Roman"/>
              </w:rPr>
              <w:t>Our Part No</w:t>
            </w:r>
          </w:p>
        </w:tc>
        <w:tc>
          <w:tcPr>
            <w:tcW w:w="1796" w:type="dxa"/>
          </w:tcPr>
          <w:p w14:paraId="419BFB1E" w14:textId="77777777" w:rsidR="00615BDE" w:rsidRPr="00615BDE" w:rsidRDefault="00615BDE" w:rsidP="00615BDE">
            <w:pPr>
              <w:jc w:val="center"/>
              <w:rPr>
                <w:rFonts w:eastAsia="Calibri" w:cs="Times New Roman"/>
              </w:rPr>
            </w:pPr>
            <w:r w:rsidRPr="00615BDE">
              <w:rPr>
                <w:rFonts w:eastAsia="Calibri" w:cs="Times New Roman"/>
              </w:rPr>
              <w:t>Power Supply Capacity</w:t>
            </w:r>
          </w:p>
        </w:tc>
        <w:tc>
          <w:tcPr>
            <w:tcW w:w="2127" w:type="dxa"/>
          </w:tcPr>
          <w:p w14:paraId="17FD77DB" w14:textId="77777777" w:rsidR="00615BDE" w:rsidRPr="00615BDE" w:rsidRDefault="00615BDE" w:rsidP="00615BDE">
            <w:pPr>
              <w:jc w:val="center"/>
              <w:rPr>
                <w:rFonts w:eastAsia="Calibri" w:cs="Times New Roman"/>
              </w:rPr>
            </w:pPr>
            <w:r w:rsidRPr="00615BDE">
              <w:rPr>
                <w:rFonts w:eastAsia="Calibri" w:cs="Times New Roman"/>
              </w:rPr>
              <w:t>Fuse Size</w:t>
            </w:r>
          </w:p>
        </w:tc>
        <w:tc>
          <w:tcPr>
            <w:tcW w:w="992" w:type="dxa"/>
          </w:tcPr>
          <w:p w14:paraId="71EBCABF" w14:textId="77777777" w:rsidR="00615BDE" w:rsidRPr="00615BDE" w:rsidRDefault="00615BDE" w:rsidP="00615BDE">
            <w:pPr>
              <w:jc w:val="center"/>
              <w:rPr>
                <w:rFonts w:eastAsia="Calibri" w:cs="Times New Roman"/>
              </w:rPr>
            </w:pPr>
            <w:r w:rsidRPr="00615BDE">
              <w:rPr>
                <w:rFonts w:eastAsia="Calibri" w:cs="Times New Roman"/>
              </w:rPr>
              <w:t>30mA Bulbs</w:t>
            </w:r>
          </w:p>
        </w:tc>
        <w:tc>
          <w:tcPr>
            <w:tcW w:w="992" w:type="dxa"/>
          </w:tcPr>
          <w:p w14:paraId="7DCDF872" w14:textId="77777777" w:rsidR="00615BDE" w:rsidRPr="00615BDE" w:rsidRDefault="00615BDE" w:rsidP="00615BDE">
            <w:pPr>
              <w:jc w:val="center"/>
              <w:rPr>
                <w:rFonts w:eastAsia="Calibri" w:cs="Times New Roman"/>
              </w:rPr>
            </w:pPr>
            <w:r w:rsidRPr="00615BDE">
              <w:rPr>
                <w:rFonts w:eastAsia="Calibri" w:cs="Times New Roman"/>
              </w:rPr>
              <w:t>60mA Bulbs</w:t>
            </w:r>
          </w:p>
        </w:tc>
      </w:tr>
      <w:tr w:rsidR="00615BDE" w:rsidRPr="00615BDE" w14:paraId="251CEC21" w14:textId="77777777" w:rsidTr="00A60A66">
        <w:tc>
          <w:tcPr>
            <w:tcW w:w="1180" w:type="dxa"/>
          </w:tcPr>
          <w:p w14:paraId="48DDB0B8" w14:textId="77777777" w:rsidR="00615BDE" w:rsidRPr="00615BDE" w:rsidRDefault="00615BDE" w:rsidP="00615BDE">
            <w:pPr>
              <w:rPr>
                <w:rFonts w:eastAsia="Calibri" w:cs="Times New Roman"/>
              </w:rPr>
            </w:pPr>
            <w:r w:rsidRPr="00615BDE">
              <w:rPr>
                <w:rFonts w:eastAsia="Calibri" w:cs="Times New Roman"/>
              </w:rPr>
              <w:t>RSL006</w:t>
            </w:r>
          </w:p>
        </w:tc>
        <w:tc>
          <w:tcPr>
            <w:tcW w:w="1796" w:type="dxa"/>
          </w:tcPr>
          <w:p w14:paraId="7BD14C92" w14:textId="77777777" w:rsidR="00615BDE" w:rsidRPr="00615BDE" w:rsidRDefault="00615BDE" w:rsidP="00615BDE">
            <w:pPr>
              <w:rPr>
                <w:rFonts w:eastAsia="Calibri" w:cs="Times New Roman"/>
              </w:rPr>
            </w:pPr>
            <w:r w:rsidRPr="00615BDE">
              <w:rPr>
                <w:rFonts w:eastAsia="Calibri" w:cs="Times New Roman"/>
              </w:rPr>
              <w:t>0.5 Amp 500mA</w:t>
            </w:r>
          </w:p>
        </w:tc>
        <w:tc>
          <w:tcPr>
            <w:tcW w:w="2127" w:type="dxa"/>
          </w:tcPr>
          <w:p w14:paraId="2773730E" w14:textId="77777777" w:rsidR="00615BDE" w:rsidRPr="00615BDE" w:rsidRDefault="00615BDE" w:rsidP="00615BDE">
            <w:pPr>
              <w:rPr>
                <w:rFonts w:eastAsia="Calibri" w:cs="Times New Roman"/>
              </w:rPr>
            </w:pPr>
            <w:r w:rsidRPr="00615BDE">
              <w:rPr>
                <w:rFonts w:eastAsia="Calibri" w:cs="Times New Roman"/>
              </w:rPr>
              <w:t>500mA Slow Blow</w:t>
            </w:r>
          </w:p>
        </w:tc>
        <w:tc>
          <w:tcPr>
            <w:tcW w:w="992" w:type="dxa"/>
          </w:tcPr>
          <w:p w14:paraId="131196DD" w14:textId="77777777" w:rsidR="00615BDE" w:rsidRPr="00615BDE" w:rsidRDefault="00615BDE" w:rsidP="00615BDE">
            <w:pPr>
              <w:jc w:val="center"/>
              <w:rPr>
                <w:rFonts w:eastAsia="Calibri" w:cs="Times New Roman"/>
              </w:rPr>
            </w:pPr>
            <w:r w:rsidRPr="00615BDE">
              <w:rPr>
                <w:rFonts w:eastAsia="Calibri" w:cs="Times New Roman"/>
              </w:rPr>
              <w:t>16</w:t>
            </w:r>
          </w:p>
        </w:tc>
        <w:tc>
          <w:tcPr>
            <w:tcW w:w="992" w:type="dxa"/>
          </w:tcPr>
          <w:p w14:paraId="24D5474C" w14:textId="77777777" w:rsidR="00615BDE" w:rsidRPr="00615BDE" w:rsidRDefault="00615BDE" w:rsidP="00615BDE">
            <w:pPr>
              <w:jc w:val="center"/>
              <w:rPr>
                <w:rFonts w:eastAsia="Calibri" w:cs="Times New Roman"/>
              </w:rPr>
            </w:pPr>
            <w:r w:rsidRPr="00615BDE">
              <w:rPr>
                <w:rFonts w:eastAsia="Calibri" w:cs="Times New Roman"/>
              </w:rPr>
              <w:t>8</w:t>
            </w:r>
          </w:p>
        </w:tc>
      </w:tr>
      <w:tr w:rsidR="00615BDE" w:rsidRPr="00615BDE" w14:paraId="2DA19118" w14:textId="77777777" w:rsidTr="00A60A66">
        <w:tc>
          <w:tcPr>
            <w:tcW w:w="1180" w:type="dxa"/>
          </w:tcPr>
          <w:p w14:paraId="619B6655" w14:textId="77777777" w:rsidR="00615BDE" w:rsidRPr="00615BDE" w:rsidRDefault="00615BDE" w:rsidP="00615BDE">
            <w:pPr>
              <w:rPr>
                <w:rFonts w:eastAsia="Calibri" w:cs="Times New Roman"/>
              </w:rPr>
            </w:pPr>
            <w:r w:rsidRPr="00615BDE">
              <w:rPr>
                <w:rFonts w:eastAsia="Calibri" w:cs="Times New Roman"/>
              </w:rPr>
              <w:t>RSL005</w:t>
            </w:r>
          </w:p>
        </w:tc>
        <w:tc>
          <w:tcPr>
            <w:tcW w:w="1796" w:type="dxa"/>
          </w:tcPr>
          <w:p w14:paraId="21B1BB80" w14:textId="77777777" w:rsidR="00615BDE" w:rsidRPr="00615BDE" w:rsidRDefault="00615BDE" w:rsidP="00615BDE">
            <w:pPr>
              <w:rPr>
                <w:rFonts w:eastAsia="Calibri" w:cs="Times New Roman"/>
              </w:rPr>
            </w:pPr>
            <w:r w:rsidRPr="00615BDE">
              <w:rPr>
                <w:rFonts w:eastAsia="Calibri" w:cs="Times New Roman"/>
              </w:rPr>
              <w:t>2.0 Amp</w:t>
            </w:r>
          </w:p>
        </w:tc>
        <w:tc>
          <w:tcPr>
            <w:tcW w:w="2127" w:type="dxa"/>
          </w:tcPr>
          <w:p w14:paraId="3A72D134" w14:textId="77777777" w:rsidR="00615BDE" w:rsidRPr="00615BDE" w:rsidRDefault="00615BDE" w:rsidP="00615BDE">
            <w:pPr>
              <w:rPr>
                <w:rFonts w:eastAsia="Calibri" w:cs="Times New Roman"/>
              </w:rPr>
            </w:pPr>
            <w:r w:rsidRPr="00615BDE">
              <w:rPr>
                <w:rFonts w:eastAsia="Calibri" w:cs="Times New Roman"/>
              </w:rPr>
              <w:t>1.0 Amp Slow Blow</w:t>
            </w:r>
          </w:p>
        </w:tc>
        <w:tc>
          <w:tcPr>
            <w:tcW w:w="992" w:type="dxa"/>
          </w:tcPr>
          <w:p w14:paraId="61D0781A" w14:textId="77777777" w:rsidR="00615BDE" w:rsidRPr="00615BDE" w:rsidRDefault="00615BDE" w:rsidP="00615BDE">
            <w:pPr>
              <w:jc w:val="center"/>
              <w:rPr>
                <w:rFonts w:eastAsia="Calibri" w:cs="Times New Roman"/>
              </w:rPr>
            </w:pPr>
            <w:r w:rsidRPr="00615BDE">
              <w:rPr>
                <w:rFonts w:eastAsia="Calibri" w:cs="Times New Roman"/>
              </w:rPr>
              <w:t>65</w:t>
            </w:r>
          </w:p>
        </w:tc>
        <w:tc>
          <w:tcPr>
            <w:tcW w:w="992" w:type="dxa"/>
          </w:tcPr>
          <w:p w14:paraId="159C70D6" w14:textId="77777777" w:rsidR="00615BDE" w:rsidRPr="00615BDE" w:rsidRDefault="00615BDE" w:rsidP="00615BDE">
            <w:pPr>
              <w:jc w:val="center"/>
              <w:rPr>
                <w:rFonts w:eastAsia="Calibri" w:cs="Times New Roman"/>
              </w:rPr>
            </w:pPr>
            <w:r w:rsidRPr="00615BDE">
              <w:rPr>
                <w:rFonts w:eastAsia="Calibri" w:cs="Times New Roman"/>
              </w:rPr>
              <w:t>32</w:t>
            </w:r>
          </w:p>
        </w:tc>
      </w:tr>
      <w:tr w:rsidR="00615BDE" w:rsidRPr="00615BDE" w14:paraId="30143453" w14:textId="77777777" w:rsidTr="00A60A66">
        <w:tc>
          <w:tcPr>
            <w:tcW w:w="1180" w:type="dxa"/>
          </w:tcPr>
          <w:p w14:paraId="2A4806E8" w14:textId="77777777" w:rsidR="00615BDE" w:rsidRPr="00615BDE" w:rsidRDefault="00615BDE" w:rsidP="00615BDE">
            <w:pPr>
              <w:rPr>
                <w:rFonts w:eastAsia="Calibri" w:cs="Times New Roman"/>
              </w:rPr>
            </w:pPr>
            <w:r w:rsidRPr="00615BDE">
              <w:rPr>
                <w:rFonts w:eastAsia="Calibri" w:cs="Times New Roman"/>
              </w:rPr>
              <w:t>RSL004</w:t>
            </w:r>
          </w:p>
        </w:tc>
        <w:tc>
          <w:tcPr>
            <w:tcW w:w="1796" w:type="dxa"/>
          </w:tcPr>
          <w:p w14:paraId="283DCD2C" w14:textId="77777777" w:rsidR="00615BDE" w:rsidRPr="00615BDE" w:rsidRDefault="00615BDE" w:rsidP="00615BDE">
            <w:pPr>
              <w:rPr>
                <w:rFonts w:eastAsia="Calibri" w:cs="Times New Roman"/>
              </w:rPr>
            </w:pPr>
            <w:r w:rsidRPr="00615BDE">
              <w:rPr>
                <w:rFonts w:eastAsia="Calibri" w:cs="Times New Roman"/>
              </w:rPr>
              <w:t>3.0 Amp</w:t>
            </w:r>
          </w:p>
        </w:tc>
        <w:tc>
          <w:tcPr>
            <w:tcW w:w="2127" w:type="dxa"/>
          </w:tcPr>
          <w:p w14:paraId="65F4D11F" w14:textId="77777777" w:rsidR="00615BDE" w:rsidRPr="00615BDE" w:rsidRDefault="00615BDE" w:rsidP="00615BDE">
            <w:pPr>
              <w:rPr>
                <w:rFonts w:eastAsia="Calibri" w:cs="Times New Roman"/>
              </w:rPr>
            </w:pPr>
            <w:r w:rsidRPr="00615BDE">
              <w:rPr>
                <w:rFonts w:eastAsia="Calibri" w:cs="Times New Roman"/>
              </w:rPr>
              <w:t>2.5 Amp Slow Blow</w:t>
            </w:r>
          </w:p>
        </w:tc>
        <w:tc>
          <w:tcPr>
            <w:tcW w:w="992" w:type="dxa"/>
          </w:tcPr>
          <w:p w14:paraId="7C077EAE" w14:textId="77777777" w:rsidR="00615BDE" w:rsidRPr="00615BDE" w:rsidRDefault="00615BDE" w:rsidP="00615BDE">
            <w:pPr>
              <w:jc w:val="center"/>
              <w:rPr>
                <w:rFonts w:eastAsia="Calibri" w:cs="Times New Roman"/>
              </w:rPr>
            </w:pPr>
            <w:r w:rsidRPr="00615BDE">
              <w:rPr>
                <w:rFonts w:eastAsia="Calibri" w:cs="Times New Roman"/>
              </w:rPr>
              <w:t>100</w:t>
            </w:r>
          </w:p>
        </w:tc>
        <w:tc>
          <w:tcPr>
            <w:tcW w:w="992" w:type="dxa"/>
          </w:tcPr>
          <w:p w14:paraId="4693D30B" w14:textId="77777777" w:rsidR="00615BDE" w:rsidRPr="00615BDE" w:rsidRDefault="00615BDE" w:rsidP="00615BDE">
            <w:pPr>
              <w:jc w:val="center"/>
              <w:rPr>
                <w:rFonts w:eastAsia="Calibri" w:cs="Times New Roman"/>
              </w:rPr>
            </w:pPr>
            <w:r w:rsidRPr="00615BDE">
              <w:rPr>
                <w:rFonts w:eastAsia="Calibri" w:cs="Times New Roman"/>
              </w:rPr>
              <w:t>50</w:t>
            </w:r>
          </w:p>
        </w:tc>
      </w:tr>
      <w:tr w:rsidR="00615BDE" w:rsidRPr="00615BDE" w14:paraId="7D1DCF18" w14:textId="77777777" w:rsidTr="00A60A66">
        <w:tc>
          <w:tcPr>
            <w:tcW w:w="1180" w:type="dxa"/>
          </w:tcPr>
          <w:p w14:paraId="12281A23" w14:textId="77777777" w:rsidR="00615BDE" w:rsidRPr="00615BDE" w:rsidRDefault="00615BDE" w:rsidP="00615BDE">
            <w:pPr>
              <w:rPr>
                <w:rFonts w:eastAsia="Calibri" w:cs="Times New Roman"/>
              </w:rPr>
            </w:pPr>
            <w:r w:rsidRPr="00615BDE">
              <w:rPr>
                <w:rFonts w:eastAsia="Calibri" w:cs="Times New Roman"/>
              </w:rPr>
              <w:t>RSL003</w:t>
            </w:r>
          </w:p>
        </w:tc>
        <w:tc>
          <w:tcPr>
            <w:tcW w:w="1796" w:type="dxa"/>
          </w:tcPr>
          <w:p w14:paraId="277F7D38" w14:textId="77777777" w:rsidR="00615BDE" w:rsidRPr="00615BDE" w:rsidRDefault="00615BDE" w:rsidP="00615BDE">
            <w:pPr>
              <w:rPr>
                <w:rFonts w:eastAsia="Calibri" w:cs="Times New Roman"/>
              </w:rPr>
            </w:pPr>
            <w:r w:rsidRPr="00615BDE">
              <w:rPr>
                <w:rFonts w:eastAsia="Calibri" w:cs="Times New Roman"/>
              </w:rPr>
              <w:t>5.0 Amp</w:t>
            </w:r>
          </w:p>
        </w:tc>
        <w:tc>
          <w:tcPr>
            <w:tcW w:w="2127" w:type="dxa"/>
          </w:tcPr>
          <w:p w14:paraId="60F39247" w14:textId="77777777" w:rsidR="00615BDE" w:rsidRPr="00615BDE" w:rsidRDefault="00615BDE" w:rsidP="00615BDE">
            <w:pPr>
              <w:rPr>
                <w:rFonts w:eastAsia="Calibri" w:cs="Times New Roman"/>
              </w:rPr>
            </w:pPr>
            <w:r w:rsidRPr="00615BDE">
              <w:rPr>
                <w:rFonts w:eastAsia="Calibri" w:cs="Times New Roman"/>
              </w:rPr>
              <w:t>3.0 Amp Slow Blow</w:t>
            </w:r>
          </w:p>
        </w:tc>
        <w:tc>
          <w:tcPr>
            <w:tcW w:w="992" w:type="dxa"/>
          </w:tcPr>
          <w:p w14:paraId="7B3F8BD3" w14:textId="77777777" w:rsidR="00615BDE" w:rsidRPr="00615BDE" w:rsidRDefault="00615BDE" w:rsidP="00615BDE">
            <w:pPr>
              <w:jc w:val="center"/>
              <w:rPr>
                <w:rFonts w:eastAsia="Calibri" w:cs="Times New Roman"/>
              </w:rPr>
            </w:pPr>
            <w:r w:rsidRPr="00615BDE">
              <w:rPr>
                <w:rFonts w:eastAsia="Calibri" w:cs="Times New Roman"/>
              </w:rPr>
              <w:t>165</w:t>
            </w:r>
          </w:p>
        </w:tc>
        <w:tc>
          <w:tcPr>
            <w:tcW w:w="992" w:type="dxa"/>
          </w:tcPr>
          <w:p w14:paraId="4FE41C48" w14:textId="77777777" w:rsidR="00615BDE" w:rsidRPr="00615BDE" w:rsidRDefault="00615BDE" w:rsidP="00615BDE">
            <w:pPr>
              <w:jc w:val="center"/>
              <w:rPr>
                <w:rFonts w:eastAsia="Calibri" w:cs="Times New Roman"/>
              </w:rPr>
            </w:pPr>
            <w:r w:rsidRPr="00615BDE">
              <w:rPr>
                <w:rFonts w:eastAsia="Calibri" w:cs="Times New Roman"/>
              </w:rPr>
              <w:t>80</w:t>
            </w:r>
          </w:p>
        </w:tc>
      </w:tr>
    </w:tbl>
    <w:p w14:paraId="7B9EBCDB" w14:textId="77777777" w:rsidR="00615BDE" w:rsidRPr="00615BDE" w:rsidRDefault="00615BDE" w:rsidP="00615BDE">
      <w:pPr>
        <w:spacing w:after="200" w:line="276" w:lineRule="auto"/>
        <w:rPr>
          <w:rFonts w:ascii="Arial" w:eastAsia="Calibri" w:hAnsi="Arial" w:cs="Times New Roman"/>
        </w:rPr>
      </w:pPr>
    </w:p>
    <w:p w14:paraId="13C0288E" w14:textId="77777777" w:rsidR="00615BDE" w:rsidRPr="00615BDE" w:rsidRDefault="00615BDE" w:rsidP="00615BDE">
      <w:pPr>
        <w:spacing w:after="0" w:line="276" w:lineRule="auto"/>
        <w:rPr>
          <w:rFonts w:ascii="Arial" w:eastAsia="Calibri" w:hAnsi="Arial" w:cs="Times New Roman"/>
        </w:rPr>
      </w:pPr>
      <w:r w:rsidRPr="00615BDE">
        <w:rPr>
          <w:rFonts w:ascii="Arial" w:eastAsia="Calibri" w:hAnsi="Arial" w:cs="Times New Roman"/>
        </w:rPr>
        <w:t>Maximum Board Capacity: 3 Amps</w:t>
      </w:r>
    </w:p>
    <w:p w14:paraId="4DE080F7" w14:textId="0E064F52" w:rsidR="00615BDE" w:rsidRPr="009F5579" w:rsidRDefault="00615BDE" w:rsidP="00615BDE">
      <w:pPr>
        <w:spacing w:after="0" w:line="276" w:lineRule="auto"/>
        <w:rPr>
          <w:rFonts w:ascii="Arial" w:eastAsia="Calibri" w:hAnsi="Arial" w:cs="Times New Roman"/>
          <w:b/>
        </w:rPr>
      </w:pPr>
      <w:r w:rsidRPr="00615BDE">
        <w:rPr>
          <w:rFonts w:ascii="Arial" w:eastAsia="Calibri" w:hAnsi="Arial" w:cs="Times New Roman"/>
        </w:rPr>
        <w:t xml:space="preserve">Control: Each of the 10 circuits can switch up to 1 Amp but </w:t>
      </w:r>
      <w:r w:rsidRPr="009F5579">
        <w:rPr>
          <w:rFonts w:ascii="Arial" w:eastAsia="Calibri" w:hAnsi="Arial" w:cs="Times New Roman"/>
          <w:b/>
        </w:rPr>
        <w:t xml:space="preserve">Max Board capacity </w:t>
      </w:r>
      <w:r w:rsidR="009F5579" w:rsidRPr="009F5579">
        <w:rPr>
          <w:rFonts w:ascii="Arial" w:eastAsia="Calibri" w:hAnsi="Arial" w:cs="Times New Roman"/>
          <w:b/>
        </w:rPr>
        <w:t xml:space="preserve">of 3 Amps </w:t>
      </w:r>
      <w:r w:rsidRPr="009F5579">
        <w:rPr>
          <w:rFonts w:ascii="Arial" w:eastAsia="Calibri" w:hAnsi="Arial" w:cs="Times New Roman"/>
          <w:b/>
        </w:rPr>
        <w:t>must not be exceeded.</w:t>
      </w:r>
    </w:p>
    <w:p w14:paraId="38C0521B" w14:textId="77777777" w:rsidR="00615BDE" w:rsidRPr="00615BDE" w:rsidRDefault="00615BDE" w:rsidP="00615BDE">
      <w:pPr>
        <w:spacing w:after="0" w:line="276" w:lineRule="auto"/>
        <w:rPr>
          <w:rFonts w:ascii="Arial" w:eastAsia="Calibri" w:hAnsi="Arial" w:cs="Times New Roman"/>
        </w:rPr>
      </w:pPr>
      <w:r w:rsidRPr="00615BDE">
        <w:rPr>
          <w:rFonts w:ascii="Arial" w:eastAsia="Calibri" w:hAnsi="Arial" w:cs="Times New Roman"/>
        </w:rPr>
        <w:t>Short Circuit Conditions: Circuits are short circuit and overload protected with thermal shutdown.</w:t>
      </w:r>
    </w:p>
    <w:p w14:paraId="451AAF7F" w14:textId="77777777" w:rsidR="00084052" w:rsidRDefault="00084052"/>
    <w:sectPr w:rsidR="00084052" w:rsidSect="007B22A2">
      <w:headerReference w:type="default" r:id="rId8"/>
      <w:footerReference w:type="default" r:id="rId9"/>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39E5" w14:textId="77777777" w:rsidR="001221C5" w:rsidRDefault="001221C5" w:rsidP="00FA7718">
      <w:pPr>
        <w:spacing w:after="0" w:line="240" w:lineRule="auto"/>
      </w:pPr>
      <w:r>
        <w:separator/>
      </w:r>
    </w:p>
  </w:endnote>
  <w:endnote w:type="continuationSeparator" w:id="0">
    <w:p w14:paraId="2DB5E2F9" w14:textId="77777777" w:rsidR="001221C5" w:rsidRDefault="001221C5" w:rsidP="00FA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25006"/>
      <w:docPartObj>
        <w:docPartGallery w:val="Page Numbers (Bottom of Page)"/>
        <w:docPartUnique/>
      </w:docPartObj>
    </w:sdtPr>
    <w:sdtEndPr/>
    <w:sdtContent>
      <w:sdt>
        <w:sdtPr>
          <w:id w:val="-1669238322"/>
          <w:docPartObj>
            <w:docPartGallery w:val="Page Numbers (Top of Page)"/>
            <w:docPartUnique/>
          </w:docPartObj>
        </w:sdtPr>
        <w:sdtEndPr/>
        <w:sdtContent>
          <w:p w14:paraId="21A06260" w14:textId="576F128B" w:rsidR="00B763B1" w:rsidRDefault="001221C5" w:rsidP="007C6725">
            <w:pPr>
              <w:pStyle w:val="Footer"/>
              <w:tabs>
                <w:tab w:val="clear" w:pos="4513"/>
                <w:tab w:val="left" w:pos="5529"/>
              </w:tabs>
            </w:pPr>
            <w:hyperlink r:id="rId1" w:history="1">
              <w:r w:rsidR="002929E5" w:rsidRPr="00805179">
                <w:rPr>
                  <w:rStyle w:val="Hyperlink1"/>
                </w:rPr>
                <w:t>www.raystoreylighting.com</w:t>
              </w:r>
            </w:hyperlink>
            <w:r w:rsidR="002929E5">
              <w:t xml:space="preserve"> </w:t>
            </w:r>
            <w:r w:rsidR="002929E5">
              <w:tab/>
              <w:t xml:space="preserve">Page </w:t>
            </w:r>
            <w:r w:rsidR="002929E5">
              <w:rPr>
                <w:b/>
                <w:bCs/>
                <w:sz w:val="24"/>
                <w:szCs w:val="24"/>
              </w:rPr>
              <w:fldChar w:fldCharType="begin"/>
            </w:r>
            <w:r w:rsidR="002929E5">
              <w:rPr>
                <w:b/>
                <w:bCs/>
              </w:rPr>
              <w:instrText xml:space="preserve"> PAGE </w:instrText>
            </w:r>
            <w:r w:rsidR="002929E5">
              <w:rPr>
                <w:b/>
                <w:bCs/>
                <w:sz w:val="24"/>
                <w:szCs w:val="24"/>
              </w:rPr>
              <w:fldChar w:fldCharType="separate"/>
            </w:r>
            <w:r>
              <w:rPr>
                <w:b/>
                <w:bCs/>
                <w:noProof/>
              </w:rPr>
              <w:t>1</w:t>
            </w:r>
            <w:r w:rsidR="002929E5">
              <w:rPr>
                <w:b/>
                <w:bCs/>
                <w:sz w:val="24"/>
                <w:szCs w:val="24"/>
              </w:rPr>
              <w:fldChar w:fldCharType="end"/>
            </w:r>
            <w:r w:rsidR="002929E5">
              <w:t xml:space="preserve"> of </w:t>
            </w:r>
            <w:r w:rsidR="002929E5">
              <w:rPr>
                <w:b/>
                <w:bCs/>
                <w:sz w:val="24"/>
                <w:szCs w:val="24"/>
              </w:rPr>
              <w:fldChar w:fldCharType="begin"/>
            </w:r>
            <w:r w:rsidR="002929E5">
              <w:rPr>
                <w:b/>
                <w:bCs/>
              </w:rPr>
              <w:instrText xml:space="preserve"> NUMPAGES  </w:instrText>
            </w:r>
            <w:r w:rsidR="002929E5">
              <w:rPr>
                <w:b/>
                <w:bCs/>
                <w:sz w:val="24"/>
                <w:szCs w:val="24"/>
              </w:rPr>
              <w:fldChar w:fldCharType="separate"/>
            </w:r>
            <w:r>
              <w:rPr>
                <w:b/>
                <w:bCs/>
                <w:noProof/>
              </w:rPr>
              <w:t>1</w:t>
            </w:r>
            <w:r w:rsidR="002929E5">
              <w:rPr>
                <w:b/>
                <w:bCs/>
                <w:sz w:val="24"/>
                <w:szCs w:val="24"/>
              </w:rPr>
              <w:fldChar w:fldCharType="end"/>
            </w:r>
          </w:p>
        </w:sdtContent>
      </w:sdt>
    </w:sdtContent>
  </w:sdt>
  <w:p w14:paraId="20EABFA3" w14:textId="77777777" w:rsidR="00B763B1" w:rsidRDefault="0012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83A4" w14:textId="77777777" w:rsidR="001221C5" w:rsidRDefault="001221C5" w:rsidP="00FA7718">
      <w:pPr>
        <w:spacing w:after="0" w:line="240" w:lineRule="auto"/>
      </w:pPr>
      <w:r>
        <w:separator/>
      </w:r>
    </w:p>
  </w:footnote>
  <w:footnote w:type="continuationSeparator" w:id="0">
    <w:p w14:paraId="4A002E6A" w14:textId="77777777" w:rsidR="001221C5" w:rsidRDefault="001221C5" w:rsidP="00FA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5DD5" w14:textId="1DE4375E" w:rsidR="00B763B1" w:rsidRDefault="002929E5">
    <w:pPr>
      <w:pStyle w:val="Header"/>
    </w:pPr>
    <w:r w:rsidRPr="00FA7718">
      <w:rPr>
        <w:rFonts w:ascii="Edwardian Script ITC" w:hAnsi="Edwardian Script ITC"/>
        <w:b/>
        <w:sz w:val="36"/>
      </w:rPr>
      <w:t>Ray Storey Lighting</w:t>
    </w:r>
    <w:r w:rsidRPr="00FA7718">
      <w:rPr>
        <w:sz w:val="36"/>
      </w:rPr>
      <w:t xml:space="preserve"> </w:t>
    </w:r>
    <w:r>
      <w:ptab w:relativeTo="margin" w:alignment="center" w:leader="none"/>
    </w:r>
    <w:r>
      <w:t>+44(0)191 2807876</w:t>
    </w:r>
    <w:r>
      <w:ptab w:relativeTo="margin" w:alignment="right" w:leader="none"/>
    </w:r>
    <w:r w:rsidR="0012382C">
      <w:t>Feb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DE"/>
    <w:rsid w:val="00084052"/>
    <w:rsid w:val="001221C5"/>
    <w:rsid w:val="0012382C"/>
    <w:rsid w:val="002929E5"/>
    <w:rsid w:val="003D09E5"/>
    <w:rsid w:val="00615BDE"/>
    <w:rsid w:val="007B22A2"/>
    <w:rsid w:val="007F31E4"/>
    <w:rsid w:val="008560FA"/>
    <w:rsid w:val="009C5E2A"/>
    <w:rsid w:val="009F5579"/>
    <w:rsid w:val="00FA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34AE"/>
  <w15:chartTrackingRefBased/>
  <w15:docId w15:val="{F3E2A5DD-B28C-4678-A20B-BEF06D60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BD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DE"/>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615BDE"/>
    <w:rPr>
      <w:rFonts w:ascii="Arial" w:hAnsi="Arial"/>
    </w:rPr>
  </w:style>
  <w:style w:type="paragraph" w:styleId="Footer">
    <w:name w:val="footer"/>
    <w:basedOn w:val="Normal"/>
    <w:link w:val="FooterChar"/>
    <w:uiPriority w:val="99"/>
    <w:unhideWhenUsed/>
    <w:rsid w:val="00615BD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615BDE"/>
    <w:rPr>
      <w:rFonts w:ascii="Arial" w:hAnsi="Arial"/>
    </w:rPr>
  </w:style>
  <w:style w:type="table" w:styleId="TableGrid">
    <w:name w:val="Table Grid"/>
    <w:basedOn w:val="TableNormal"/>
    <w:uiPriority w:val="59"/>
    <w:rsid w:val="00615BD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15BDE"/>
    <w:rPr>
      <w:color w:val="0000FF"/>
      <w:u w:val="single"/>
    </w:rPr>
  </w:style>
  <w:style w:type="character" w:styleId="Hyperlink">
    <w:name w:val="Hyperlink"/>
    <w:basedOn w:val="DefaultParagraphFont"/>
    <w:uiPriority w:val="99"/>
    <w:semiHidden/>
    <w:unhideWhenUsed/>
    <w:rsid w:val="00615BDE"/>
    <w:rPr>
      <w:color w:val="0563C1" w:themeColor="hyperlink"/>
      <w:u w:val="single"/>
    </w:rPr>
  </w:style>
  <w:style w:type="paragraph" w:styleId="BalloonText">
    <w:name w:val="Balloon Text"/>
    <w:basedOn w:val="Normal"/>
    <w:link w:val="BalloonTextChar"/>
    <w:uiPriority w:val="99"/>
    <w:semiHidden/>
    <w:unhideWhenUsed/>
    <w:rsid w:val="0061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ystorey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862</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/20 channel Lighting Controller</vt:lpstr>
      <vt:lpstr>    </vt:lpstr>
      <vt:lpstr>    Introduction</vt:lpstr>
      <vt:lpstr>    Installation &amp; Power Supply</vt:lpstr>
      <vt:lpstr>    Using the Remote Control Hand Set</vt:lpstr>
      <vt:lpstr>    Fault finding</vt:lpstr>
      <vt:lpstr>    </vt:lpstr>
      <vt:lpstr>    Technical Specification</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Brooks</dc:creator>
  <cp:keywords/>
  <dc:description/>
  <cp:lastModifiedBy>Allen Brooks</cp:lastModifiedBy>
  <cp:revision>3</cp:revision>
  <cp:lastPrinted>2016-09-15T07:08:00Z</cp:lastPrinted>
  <dcterms:created xsi:type="dcterms:W3CDTF">2017-02-22T15:24:00Z</dcterms:created>
  <dcterms:modified xsi:type="dcterms:W3CDTF">2017-02-22T15:42:00Z</dcterms:modified>
</cp:coreProperties>
</file>